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915EA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915EA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1648F1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ПОНЕДЕЛЬНИК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8</w:t>
      </w:r>
      <w:r w:rsidR="00FA64F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а</w:t>
      </w:r>
      <w:bookmarkStart w:id="0" w:name="_GoBack"/>
      <w:bookmarkEnd w:id="0"/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 сентября</w:t>
      </w:r>
      <w:r w:rsidR="002C54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910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10"/>
      </w:tblGrid>
      <w:tr w:rsidR="0026027F" w:rsidRPr="009E26E5" w:rsidTr="00537062">
        <w:trPr>
          <w:trHeight w:val="690"/>
        </w:trPr>
        <w:tc>
          <w:tcPr>
            <w:tcW w:w="10910" w:type="dxa"/>
          </w:tcPr>
          <w:p w:rsidR="007915B1" w:rsidRPr="007915B1" w:rsidRDefault="007915B1" w:rsidP="007915B1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</w:t>
            </w:r>
            <w:r w:rsidR="0026027F"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НОМЕРЕ</w:t>
            </w:r>
            <w:r w:rsidR="0026027F" w:rsidRPr="0053706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1.</w:t>
            </w:r>
            <w:r w:rsidRPr="00164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15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 проведении публичных слушаний по предоставлению разрешения </w:t>
            </w:r>
            <w:r w:rsidRPr="007915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 условно разрешенные виды использования на</w:t>
            </w:r>
            <w:r w:rsidRPr="007915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7915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земельном участке с кадастровым номером 61:25:0070101:4966, расположенного по адресу: Ростовская область, Мясниковский район, х. Недвиговка, ул. Ченцова,122в.</w:t>
            </w:r>
          </w:p>
          <w:p w:rsidR="0026027F" w:rsidRDefault="007915B1" w:rsidP="007915B1">
            <w:pPr>
              <w:keepNext/>
              <w:numPr>
                <w:ilvl w:val="0"/>
                <w:numId w:val="2"/>
              </w:numPr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2219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…………………………………………………………………………………….2 стр</w:t>
            </w:r>
          </w:p>
          <w:p w:rsidR="0022191D" w:rsidRPr="0022191D" w:rsidRDefault="0022191D" w:rsidP="006E4DD9">
            <w:pPr>
              <w:pStyle w:val="a3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219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Заключение о результатах публичных слушаний………………………...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..</w:t>
            </w:r>
            <w:r w:rsidRPr="002219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 стр</w:t>
            </w:r>
          </w:p>
          <w:p w:rsidR="0022191D" w:rsidRPr="0022191D" w:rsidRDefault="0022191D" w:rsidP="006E4DD9">
            <w:pPr>
              <w:pStyle w:val="a3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219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 предоставлении разрешенияна условно разрешенный вид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2219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использования земельного участка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……………………………………………………………6 стр</w:t>
            </w:r>
          </w:p>
          <w:p w:rsidR="0077502B" w:rsidRPr="00B8345C" w:rsidRDefault="0077502B" w:rsidP="006A20F7">
            <w:pPr>
              <w:widowControl w:val="0"/>
              <w:adjustRightInd w:val="0"/>
              <w:spacing w:after="0" w:line="240" w:lineRule="auto"/>
              <w:ind w:right="-6"/>
              <w:jc w:val="center"/>
              <w:textAlignment w:val="baseline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  <w:p w:rsidR="0026027F" w:rsidRPr="003C5332" w:rsidRDefault="0026027F" w:rsidP="002C548C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537062">
        <w:trPr>
          <w:trHeight w:val="53"/>
        </w:trPr>
        <w:tc>
          <w:tcPr>
            <w:tcW w:w="10910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908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707"/>
        <w:gridCol w:w="4375"/>
      </w:tblGrid>
      <w:tr w:rsidR="0026027F" w:rsidRPr="009E26E5" w:rsidTr="00537062">
        <w:trPr>
          <w:trHeight w:val="1816"/>
        </w:trPr>
        <w:tc>
          <w:tcPr>
            <w:tcW w:w="47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75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C5D46" w:rsidRDefault="005C5D46" w:rsidP="006A20F7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085" w:rsidRDefault="00023085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Pr="001648F1" w:rsidRDefault="001648F1" w:rsidP="001648F1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Утверждаю_________________</w:t>
      </w:r>
    </w:p>
    <w:p w:rsidR="001648F1" w:rsidRPr="001648F1" w:rsidRDefault="001648F1" w:rsidP="001648F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</w:p>
    <w:p w:rsidR="001648F1" w:rsidRPr="001648F1" w:rsidRDefault="001648F1" w:rsidP="001648F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Е.Е. Харахашян</w:t>
      </w:r>
    </w:p>
    <w:p w:rsidR="001648F1" w:rsidRPr="001648F1" w:rsidRDefault="001648F1" w:rsidP="001648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F1" w:rsidRPr="001648F1" w:rsidRDefault="001648F1" w:rsidP="001648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F1" w:rsidRPr="001648F1" w:rsidRDefault="001648F1" w:rsidP="001648F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02.09.2022г.</w:t>
      </w:r>
    </w:p>
    <w:p w:rsidR="001648F1" w:rsidRPr="001648F1" w:rsidRDefault="001648F1" w:rsidP="001648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F1" w:rsidRPr="001648F1" w:rsidRDefault="001648F1" w:rsidP="001648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1648F1" w:rsidRPr="001648F1" w:rsidRDefault="001648F1" w:rsidP="001648F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 РАЙОН</w:t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НЕДВИГОВСКОЕ СЕЛЬСКОЕ ПОСЕЛЕНИЕ</w:t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3</w:t>
      </w:r>
    </w:p>
    <w:p w:rsidR="001648F1" w:rsidRPr="001648F1" w:rsidRDefault="001648F1" w:rsidP="001648F1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слушаний по предоставлению разрешения </w:t>
      </w:r>
      <w:r w:rsidRPr="001648F1">
        <w:rPr>
          <w:rFonts w:ascii="Times New Roman" w:eastAsia="Calibri" w:hAnsi="Times New Roman" w:cs="Times New Roman"/>
          <w:sz w:val="28"/>
          <w:szCs w:val="28"/>
        </w:rPr>
        <w:t>на условно разрешенные виды использования на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48F1">
        <w:rPr>
          <w:rFonts w:ascii="Times New Roman" w:eastAsia="Calibri" w:hAnsi="Times New Roman" w:cs="Times New Roman"/>
          <w:sz w:val="28"/>
          <w:szCs w:val="28"/>
        </w:rPr>
        <w:t>земельном участке с кадастровым номером 61:25:0070101:4966, расположенного по адресу: Ростовская область, Мясниковский район, х. Недвиговка, ул. Ченцова,122в.</w:t>
      </w:r>
    </w:p>
    <w:p w:rsidR="001648F1" w:rsidRPr="001648F1" w:rsidRDefault="001648F1" w:rsidP="00164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: 02.09.2022 года 14 час. 00 мин.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Ростовская область, Мясниковский район, Недвиговское сельское поселение, х. Недвиговка, здание Администрации Недвиговского сельского поселения по адресу: 346813, Ростовская область, Мясниковский район, Недвиговское сельское поселение, х. Недвиговка, ул. Ченцова, 7</w:t>
      </w:r>
      <w:r w:rsidRPr="001648F1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Присутствуют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Комиссия - 5 человек.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Приглашенные - 1 человек. </w:t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03"/>
        <w:gridCol w:w="4953"/>
      </w:tblGrid>
      <w:tr w:rsidR="001648F1" w:rsidRPr="001648F1" w:rsidTr="00E62F99">
        <w:tc>
          <w:tcPr>
            <w:tcW w:w="9856" w:type="dxa"/>
            <w:gridSpan w:val="2"/>
            <w:shd w:val="clear" w:color="auto" w:fill="auto"/>
          </w:tcPr>
          <w:p w:rsidR="001648F1" w:rsidRPr="001648F1" w:rsidRDefault="001648F1" w:rsidP="00164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 комиссии:</w:t>
            </w:r>
          </w:p>
        </w:tc>
      </w:tr>
      <w:tr w:rsidR="001648F1" w:rsidRPr="001648F1" w:rsidTr="00E62F99">
        <w:tc>
          <w:tcPr>
            <w:tcW w:w="490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Харахашян Елена Ервантовна</w:t>
            </w:r>
          </w:p>
        </w:tc>
        <w:tc>
          <w:tcPr>
            <w:tcW w:w="495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Администрации Недвиговского сельского поселения</w:t>
            </w:r>
          </w:p>
        </w:tc>
      </w:tr>
      <w:tr w:rsidR="001648F1" w:rsidRPr="001648F1" w:rsidTr="00E62F99">
        <w:tc>
          <w:tcPr>
            <w:tcW w:w="9856" w:type="dxa"/>
            <w:gridSpan w:val="2"/>
            <w:shd w:val="clear" w:color="auto" w:fill="auto"/>
          </w:tcPr>
          <w:p w:rsidR="001648F1" w:rsidRPr="001648F1" w:rsidRDefault="001648F1" w:rsidP="00164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48F1" w:rsidRPr="001648F1" w:rsidTr="00E62F99">
        <w:tc>
          <w:tcPr>
            <w:tcW w:w="490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48F1" w:rsidRPr="001648F1" w:rsidTr="00E62F99">
        <w:tc>
          <w:tcPr>
            <w:tcW w:w="9856" w:type="dxa"/>
            <w:gridSpan w:val="2"/>
            <w:shd w:val="clear" w:color="auto" w:fill="auto"/>
          </w:tcPr>
          <w:p w:rsidR="001648F1" w:rsidRPr="001648F1" w:rsidRDefault="001648F1" w:rsidP="00164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tabs>
                <w:tab w:val="center" w:pos="48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Секретарь комиссии:</w:t>
            </w:r>
          </w:p>
        </w:tc>
      </w:tr>
      <w:tr w:rsidR="001648F1" w:rsidRPr="001648F1" w:rsidTr="00E62F99">
        <w:tc>
          <w:tcPr>
            <w:tcW w:w="490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Беляева Ольга Сергеевна</w:t>
            </w:r>
          </w:p>
        </w:tc>
        <w:tc>
          <w:tcPr>
            <w:tcW w:w="495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</w:t>
            </w:r>
          </w:p>
          <w:p w:rsidR="001648F1" w:rsidRPr="001648F1" w:rsidRDefault="001648F1" w:rsidP="00164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Недвиговского сельского поселения</w:t>
            </w:r>
          </w:p>
        </w:tc>
      </w:tr>
      <w:tr w:rsidR="001648F1" w:rsidRPr="001648F1" w:rsidTr="00E62F99">
        <w:tc>
          <w:tcPr>
            <w:tcW w:w="9856" w:type="dxa"/>
            <w:gridSpan w:val="2"/>
            <w:shd w:val="clear" w:color="auto" w:fill="auto"/>
          </w:tcPr>
          <w:p w:rsidR="001648F1" w:rsidRPr="001648F1" w:rsidRDefault="001648F1" w:rsidP="00164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Члены комиссии:</w:t>
            </w:r>
          </w:p>
        </w:tc>
      </w:tr>
      <w:tr w:rsidR="001648F1" w:rsidRPr="001648F1" w:rsidTr="00E62F99">
        <w:tc>
          <w:tcPr>
            <w:tcW w:w="490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25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48F1" w:rsidRPr="001648F1" w:rsidTr="00E62F99">
        <w:tc>
          <w:tcPr>
            <w:tcW w:w="490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274" w:firstLine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48F1" w:rsidRPr="001648F1" w:rsidTr="00E62F99">
        <w:tc>
          <w:tcPr>
            <w:tcW w:w="490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Минькина Т.В.</w:t>
            </w:r>
          </w:p>
        </w:tc>
        <w:tc>
          <w:tcPr>
            <w:tcW w:w="495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509"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ЖКХ Администрации Недвиговского сельского поселения</w:t>
            </w: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509"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509"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48F1" w:rsidRPr="001648F1" w:rsidTr="00E62F99">
        <w:tc>
          <w:tcPr>
            <w:tcW w:w="490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Стенько И.Е.</w:t>
            </w: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Гладун Е.С.                                     </w:t>
            </w:r>
          </w:p>
        </w:tc>
        <w:tc>
          <w:tcPr>
            <w:tcW w:w="4953" w:type="dxa"/>
            <w:shd w:val="clear" w:color="auto" w:fill="auto"/>
          </w:tcPr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Специалист первой категории Администрации Недвиговского сельского поселения</w:t>
            </w: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48F1" w:rsidRPr="001648F1" w:rsidRDefault="001648F1" w:rsidP="001648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09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Приглашенные: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Сюсюра Виктор Леонидович – заявитель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Повестка дня: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6E4DD9">
      <w:pPr>
        <w:keepNext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предоставлении разрешения </w:t>
      </w:r>
      <w:r w:rsidRPr="001648F1">
        <w:rPr>
          <w:rFonts w:ascii="Times New Roman" w:eastAsia="Calibri" w:hAnsi="Times New Roman" w:cs="Times New Roman"/>
          <w:sz w:val="28"/>
          <w:szCs w:val="28"/>
        </w:rPr>
        <w:t xml:space="preserve">на условно разрешенный вид использования (ведение огородничества) 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48F1">
        <w:rPr>
          <w:rFonts w:ascii="Times New Roman" w:eastAsia="Calibri" w:hAnsi="Times New Roman" w:cs="Times New Roman"/>
          <w:sz w:val="28"/>
          <w:szCs w:val="28"/>
        </w:rPr>
        <w:t xml:space="preserve">земельного участка с  кадастровым номером </w:t>
      </w:r>
      <w:bookmarkStart w:id="1" w:name="OLE_LINK1"/>
      <w:bookmarkStart w:id="2" w:name="OLE_LINK2"/>
      <w:r w:rsidRPr="001648F1">
        <w:rPr>
          <w:rFonts w:ascii="Times New Roman" w:eastAsia="Calibri" w:hAnsi="Times New Roman" w:cs="Times New Roman"/>
          <w:sz w:val="28"/>
          <w:szCs w:val="28"/>
        </w:rPr>
        <w:t>61:25:0070101:4966, расположенного по адресу: Ростовская область, Мясниковский район, х. Недвиговка, ул. Ченцова, 122в.</w:t>
      </w:r>
      <w:bookmarkEnd w:id="1"/>
      <w:bookmarkEnd w:id="2"/>
    </w:p>
    <w:p w:rsidR="001648F1" w:rsidRPr="001648F1" w:rsidRDefault="001648F1" w:rsidP="00164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Слушали: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Вступительное слово – Е.Е. Харахашян - </w:t>
      </w:r>
      <w:r w:rsidRPr="00164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Администрации Недвиговского сельского поселения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48F1" w:rsidRPr="001648F1" w:rsidRDefault="001648F1" w:rsidP="001648F1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-2"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обсуждении приняли участие:</w:t>
      </w:r>
      <w:r w:rsidRPr="001648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Минькина Т.В.- ведущий специалист ЖКХ Администрации Недвиговского сельского поселения; Стенько И.Е. – ведущий специалист Админисрации Недвиговского сельского поселения; Гладун Е.С.-</w:t>
      </w:r>
      <w:r w:rsidRPr="001648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первой категории Администрации Недвиговского сельского поселения. </w:t>
      </w:r>
    </w:p>
    <w:p w:rsidR="001648F1" w:rsidRPr="001648F1" w:rsidRDefault="001648F1" w:rsidP="001648F1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-2"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-2"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48F1" w:rsidRPr="001648F1" w:rsidRDefault="001648F1" w:rsidP="001648F1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5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Замечания и предложения: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процессе ознакомления и обсуждения с материалами публичных слушаний замечаний и предложений от участников публичных слушаний не поступило.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Е.Е. Харахашян: ставлю на голосование решение вопроса публичных слушаний: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Рекомендовать Администрации Недвиговского сельского поселения принять решение о предоставлении разрешения</w:t>
      </w:r>
      <w:r w:rsidRPr="001648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условно разрешенные виды использования (ведение огородничества) на </w:t>
      </w:r>
      <w:r w:rsidRPr="001648F1">
        <w:rPr>
          <w:rFonts w:ascii="Times New Roman" w:eastAsia="Calibri" w:hAnsi="Times New Roman" w:cs="Times New Roman"/>
          <w:sz w:val="28"/>
          <w:szCs w:val="28"/>
        </w:rPr>
        <w:t>земельном участке с кадастровым номером 61:25:0070101:4966, расположенного по адресу: Ростовская область, Мясниковский район, х. Недвиговка, ул. Ченцова, 122в.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Проголосовало: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«За» -  5, 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«против» - 0, 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«воздержалось» - 0.</w:t>
      </w: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Решили:</w:t>
      </w:r>
    </w:p>
    <w:p w:rsidR="001648F1" w:rsidRPr="001648F1" w:rsidRDefault="001648F1" w:rsidP="006E4D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Calibri" w:hAnsi="Times New Roman" w:cs="Times New Roman"/>
          <w:sz w:val="28"/>
          <w:szCs w:val="28"/>
        </w:rPr>
        <w:t>Предоставить разрешение на  условно разрешенные виды использования (</w:t>
      </w:r>
      <w:bookmarkStart w:id="3" w:name="OLE_LINK3"/>
      <w:bookmarkStart w:id="4" w:name="OLE_LINK4"/>
      <w:r w:rsidRPr="001648F1">
        <w:rPr>
          <w:rFonts w:ascii="Times New Roman" w:eastAsia="Calibri" w:hAnsi="Times New Roman" w:cs="Times New Roman"/>
          <w:sz w:val="28"/>
          <w:szCs w:val="28"/>
        </w:rPr>
        <w:t>ведение огородничества</w:t>
      </w:r>
      <w:bookmarkEnd w:id="3"/>
      <w:bookmarkEnd w:id="4"/>
      <w:r w:rsidRPr="001648F1">
        <w:rPr>
          <w:rFonts w:ascii="Times New Roman" w:eastAsia="Calibri" w:hAnsi="Times New Roman" w:cs="Times New Roman"/>
          <w:sz w:val="28"/>
          <w:szCs w:val="28"/>
        </w:rPr>
        <w:t xml:space="preserve">) на земельном участке с кадастровым номером </w:t>
      </w:r>
      <w:bookmarkStart w:id="5" w:name="OLE_LINK5"/>
      <w:r w:rsidRPr="001648F1">
        <w:rPr>
          <w:rFonts w:ascii="Times New Roman" w:eastAsia="Calibri" w:hAnsi="Times New Roman" w:cs="Times New Roman"/>
          <w:sz w:val="28"/>
          <w:szCs w:val="28"/>
        </w:rPr>
        <w:t>61:25:0070101:4966, расположенного по адресу: Ростовская область, Мясниковский район, х. Недвиговка, ул. Ченцова, 122в.</w:t>
      </w:r>
      <w:bookmarkEnd w:id="5"/>
    </w:p>
    <w:p w:rsidR="001648F1" w:rsidRPr="001648F1" w:rsidRDefault="001648F1" w:rsidP="006E4D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Администрации</w:t>
      </w:r>
      <w:r w:rsidRPr="001648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принять решение о предоставлении разрешения </w:t>
      </w:r>
      <w:r w:rsidRPr="001648F1">
        <w:rPr>
          <w:rFonts w:ascii="Times New Roman" w:eastAsia="Calibri" w:hAnsi="Times New Roman" w:cs="Times New Roman"/>
          <w:sz w:val="28"/>
          <w:szCs w:val="28"/>
        </w:rPr>
        <w:t>на  условно разрешенные виды использования (ведение огородничества) на земельном участке с кадастровым номером 61:25:0070101:4966, расположенного по адресу: Ростовская область, Мясниковский район, х. х. Недвиговка, ул. Ченцова, 122в.</w:t>
      </w:r>
    </w:p>
    <w:p w:rsidR="001648F1" w:rsidRPr="001648F1" w:rsidRDefault="001648F1" w:rsidP="006E4DD9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заключение о результатах публичных слушаний в официальном печатном издании.</w:t>
      </w:r>
    </w:p>
    <w:p w:rsidR="001648F1" w:rsidRPr="001648F1" w:rsidRDefault="001648F1" w:rsidP="001648F1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                                                               О.С. Беляева </w:t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Минькина Т.В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____________________________</w:t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Стенько И.Е.</w:t>
      </w: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____________________________</w:t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F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Гладун Е.С.             ____________________________</w:t>
      </w: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48F1" w:rsidRPr="001648F1" w:rsidRDefault="001648F1" w:rsidP="001648F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91D" w:rsidRPr="0022191D" w:rsidRDefault="0022191D" w:rsidP="0022191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22191D" w:rsidRPr="0022191D" w:rsidRDefault="0022191D" w:rsidP="0022191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 РАЙОН</w:t>
      </w:r>
    </w:p>
    <w:p w:rsidR="0022191D" w:rsidRPr="0022191D" w:rsidRDefault="0022191D" w:rsidP="002219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НЕДВИГОВСКОЕ СЕЛЬСКОЕ ПОСЕЛЕНИЕ</w:t>
      </w:r>
    </w:p>
    <w:p w:rsidR="0022191D" w:rsidRPr="0022191D" w:rsidRDefault="0022191D" w:rsidP="002219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191D" w:rsidRPr="0022191D" w:rsidRDefault="0022191D" w:rsidP="002219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02.09.2022г. </w:t>
      </w:r>
    </w:p>
    <w:p w:rsidR="0022191D" w:rsidRPr="0022191D" w:rsidRDefault="0022191D" w:rsidP="0022191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О РЕЗУЛЬТАТАХ</w:t>
      </w:r>
    </w:p>
    <w:p w:rsidR="0022191D" w:rsidRPr="0022191D" w:rsidRDefault="0022191D" w:rsidP="002219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191D" w:rsidRPr="0022191D" w:rsidRDefault="0022191D" w:rsidP="0022191D">
      <w:pPr>
        <w:keepNext/>
        <w:spacing w:after="0" w:line="24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слушаний по предоставлению разрешения </w:t>
      </w:r>
      <w:r w:rsidRPr="0022191D">
        <w:rPr>
          <w:rFonts w:ascii="Times New Roman" w:eastAsia="Calibri" w:hAnsi="Times New Roman" w:cs="Times New Roman"/>
          <w:sz w:val="28"/>
          <w:szCs w:val="28"/>
        </w:rPr>
        <w:t>на условно разрешенные виды использования на</w:t>
      </w: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191D">
        <w:rPr>
          <w:rFonts w:ascii="Times New Roman" w:eastAsia="Calibri" w:hAnsi="Times New Roman" w:cs="Times New Roman"/>
          <w:sz w:val="28"/>
          <w:szCs w:val="28"/>
        </w:rPr>
        <w:t>земельном участке с кадастровым номером 61:25:0070101:4966, расположенного по адресу: Ростовская область, Мясниковский район, х. Недвиговка, ул. Ченцова, 122в.</w:t>
      </w:r>
    </w:p>
    <w:p w:rsidR="0022191D" w:rsidRPr="0022191D" w:rsidRDefault="0022191D" w:rsidP="0022191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Публичные слушания назначен</w:t>
      </w:r>
      <w:r w:rsidRPr="0022191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ы: постановлением председателя Собрания депутатов - Главы Недвиговского сельского поселения  от </w:t>
      </w:r>
      <w:r w:rsidRPr="00221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 от 15.08.2022г.</w:t>
      </w: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</w:t>
      </w: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>: 02.09.2022 года 14 час. 00 мин.</w:t>
      </w: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Ростовская область, Мясниковский район, Недвиговское сельское поселение, х. Недвиговка, здание Администрации Недвиговского сельского поселения по адресу: 346813, Ростовская область, Мясниковский район, Недвиговское сельское поселение, х. Недвиговка, ул. Ченцова, 7.</w:t>
      </w: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Присутствовало</w:t>
      </w:r>
      <w:r w:rsidRPr="0022191D">
        <w:rPr>
          <w:rFonts w:ascii="Times New Roman" w:eastAsia="Times New Roman" w:hAnsi="Times New Roman" w:cs="Times New Roman"/>
          <w:sz w:val="28"/>
          <w:szCs w:val="20"/>
          <w:lang w:eastAsia="ru-RU"/>
        </w:rPr>
        <w:t>: 6 человек.</w:t>
      </w: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голосования участниками публичных слушаний принято решение:</w:t>
      </w:r>
    </w:p>
    <w:p w:rsidR="0022191D" w:rsidRPr="0022191D" w:rsidRDefault="0022191D" w:rsidP="006E4D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Calibri" w:hAnsi="Times New Roman" w:cs="Times New Roman"/>
          <w:sz w:val="28"/>
          <w:szCs w:val="28"/>
        </w:rPr>
        <w:t>Предоставить разрешение на  условно разрешенные виды использования (ведение огородничества) на земельном участке с кадастровым номером 61:25:0070101:4966, расположенного по адресу: Ростовская область, Мясниковский район, х. Недвиговка, ул. Ченцова,122в.</w:t>
      </w:r>
    </w:p>
    <w:p w:rsidR="0022191D" w:rsidRPr="0022191D" w:rsidRDefault="0022191D" w:rsidP="006E4D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Администрации</w:t>
      </w:r>
      <w:r w:rsidRPr="002219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принять решение о предоставлении разрешения </w:t>
      </w:r>
      <w:r w:rsidRPr="0022191D">
        <w:rPr>
          <w:rFonts w:ascii="Times New Roman" w:eastAsia="Calibri" w:hAnsi="Times New Roman" w:cs="Times New Roman"/>
          <w:sz w:val="28"/>
          <w:szCs w:val="28"/>
        </w:rPr>
        <w:t>на  условно разрешенные виды использования (ведение огородничества) на земельном участке с кадастровым номером 61:25:0070101:4966, расположенного по адресу: Ростовская область, Мясниковский район, х.Недвиговка, ул. Ченцова, 122в.</w:t>
      </w:r>
    </w:p>
    <w:p w:rsidR="0022191D" w:rsidRPr="0022191D" w:rsidRDefault="0022191D" w:rsidP="006E4D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Calibri" w:hAnsi="Times New Roman" w:cs="Times New Roman"/>
          <w:sz w:val="28"/>
          <w:szCs w:val="28"/>
        </w:rPr>
        <w:t>Опубликовать заключение о результатах публичных слушаний в официальном печатном издании</w:t>
      </w: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комиссии                                                         Е.Е. Харахашян  </w:t>
      </w:r>
    </w:p>
    <w:p w:rsidR="0022191D" w:rsidRPr="0022191D" w:rsidRDefault="0022191D" w:rsidP="0022191D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                                                              О.С. Беляева </w:t>
      </w: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91D" w:rsidRPr="0022191D" w:rsidRDefault="0022191D" w:rsidP="0022191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22191D" w:rsidRPr="0022191D" w:rsidRDefault="0022191D" w:rsidP="0022191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22191D" w:rsidRPr="0022191D" w:rsidTr="00E62F99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2191D" w:rsidRPr="0022191D" w:rsidRDefault="0022191D" w:rsidP="0022191D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2191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22191D" w:rsidRPr="0022191D" w:rsidRDefault="0022191D" w:rsidP="0022191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22191D" w:rsidRPr="0022191D" w:rsidRDefault="0022191D" w:rsidP="0022191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91D" w:rsidRPr="0022191D" w:rsidRDefault="0022191D" w:rsidP="00221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02 сентября 2022 года                            </w:t>
      </w: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>№ 73                                   х. Недвиговка</w:t>
      </w:r>
    </w:p>
    <w:p w:rsidR="0022191D" w:rsidRPr="0022191D" w:rsidRDefault="0022191D" w:rsidP="0022191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91D" w:rsidRPr="0022191D" w:rsidRDefault="0022191D" w:rsidP="0022191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91D" w:rsidRPr="0022191D" w:rsidRDefault="0022191D" w:rsidP="0022191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22191D">
        <w:rPr>
          <w:rFonts w:ascii="Times New Roman" w:eastAsia="Calibri" w:hAnsi="Times New Roman" w:cs="Times New Roman"/>
          <w:sz w:val="28"/>
          <w:szCs w:val="28"/>
        </w:rPr>
        <w:t>предоставлении разрешения</w:t>
      </w: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91D">
        <w:rPr>
          <w:rFonts w:ascii="Times New Roman" w:eastAsia="Calibri" w:hAnsi="Times New Roman" w:cs="Times New Roman"/>
          <w:sz w:val="28"/>
          <w:szCs w:val="28"/>
        </w:rPr>
        <w:t>на условно разрешенный вид</w:t>
      </w:r>
    </w:p>
    <w:p w:rsidR="0022191D" w:rsidRPr="0022191D" w:rsidRDefault="0022191D" w:rsidP="0022191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91D">
        <w:rPr>
          <w:rFonts w:ascii="Times New Roman" w:eastAsia="Calibri" w:hAnsi="Times New Roman" w:cs="Times New Roman"/>
          <w:sz w:val="28"/>
          <w:szCs w:val="28"/>
        </w:rPr>
        <w:t>использования земельного участка</w:t>
      </w:r>
    </w:p>
    <w:p w:rsidR="0022191D" w:rsidRPr="0022191D" w:rsidRDefault="0022191D" w:rsidP="0022191D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2219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«Недвиговское сельское поселение», на основании  заявления Сюсюры Виктора Леонидовича и заключения о результатах публичных слушаний от 02.09.2022г.</w:t>
      </w:r>
      <w:r w:rsidRPr="00221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Администрация Недвиговского сельского поселения</w:t>
      </w:r>
    </w:p>
    <w:p w:rsidR="0022191D" w:rsidRPr="0022191D" w:rsidRDefault="0022191D" w:rsidP="0022191D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22191D" w:rsidRPr="0022191D" w:rsidRDefault="0022191D" w:rsidP="0022191D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191D" w:rsidRPr="0022191D" w:rsidRDefault="0022191D" w:rsidP="006E4D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191D">
        <w:rPr>
          <w:rFonts w:ascii="Times New Roman" w:eastAsia="Calibri" w:hAnsi="Times New Roman" w:cs="Times New Roman"/>
          <w:sz w:val="28"/>
          <w:szCs w:val="28"/>
        </w:rPr>
        <w:t xml:space="preserve">      Предоставить  разрешение</w:t>
      </w: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условно разрешенные виды использования (ведение огородничества) на земельном участке с кадастровым номером 61:25:0070101:4966, расположенного по адресу: Ростовская область, Мясниковский район, х. Недвиговка, ул. Ченцова, 122в.</w:t>
      </w:r>
    </w:p>
    <w:p w:rsidR="0022191D" w:rsidRPr="0022191D" w:rsidRDefault="0022191D" w:rsidP="006E4D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1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Обеспечить опубликование настоящего постановления в официальном</w:t>
      </w: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печатном издании и </w:t>
      </w:r>
      <w:r w:rsidRPr="00221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на официальном сайте Администрации Недвиговского сельского поселения.</w:t>
      </w:r>
    </w:p>
    <w:p w:rsidR="0022191D" w:rsidRPr="0022191D" w:rsidRDefault="0022191D" w:rsidP="006E4D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Контроль за выполнением постановления оставляю за собой. </w:t>
      </w:r>
    </w:p>
    <w:p w:rsidR="0022191D" w:rsidRPr="0022191D" w:rsidRDefault="0022191D" w:rsidP="0022191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22191D" w:rsidRPr="0022191D" w:rsidRDefault="0022191D" w:rsidP="0022191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1D" w:rsidRPr="0022191D" w:rsidRDefault="0022191D" w:rsidP="00221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22191D" w:rsidRPr="0022191D" w:rsidRDefault="0022191D" w:rsidP="0022191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                                                                 Е.Е. Харахашян</w:t>
      </w:r>
    </w:p>
    <w:p w:rsidR="0022191D" w:rsidRPr="0022191D" w:rsidRDefault="0022191D" w:rsidP="0022191D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22191D" w:rsidRPr="0022191D" w:rsidRDefault="0022191D" w:rsidP="0022191D">
      <w:pPr>
        <w:spacing w:before="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F1" w:rsidRDefault="001648F1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085" w:rsidRPr="0074303A" w:rsidRDefault="0074303A" w:rsidP="00164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023085" w:rsidRPr="0074303A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EAD" w:rsidRDefault="00915EAD" w:rsidP="0026027F">
      <w:pPr>
        <w:spacing w:after="0" w:line="240" w:lineRule="auto"/>
      </w:pPr>
      <w:r>
        <w:separator/>
      </w:r>
    </w:p>
  </w:endnote>
  <w:endnote w:type="continuationSeparator" w:id="0">
    <w:p w:rsidR="00915EAD" w:rsidRDefault="00915EAD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39F" w:rsidRDefault="0018139F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18139F" w:rsidRDefault="0018139F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39F" w:rsidRDefault="0018139F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FA64F0">
      <w:rPr>
        <w:noProof/>
      </w:rPr>
      <w:t>2</w:t>
    </w:r>
    <w:r>
      <w:fldChar w:fldCharType="end"/>
    </w:r>
  </w:p>
  <w:p w:rsidR="0018139F" w:rsidRDefault="0018139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EAD" w:rsidRDefault="00915EAD" w:rsidP="0026027F">
      <w:pPr>
        <w:spacing w:after="0" w:line="240" w:lineRule="auto"/>
      </w:pPr>
      <w:r>
        <w:separator/>
      </w:r>
    </w:p>
  </w:footnote>
  <w:footnote w:type="continuationSeparator" w:id="0">
    <w:p w:rsidR="00915EAD" w:rsidRDefault="00915EAD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39F" w:rsidRDefault="0018139F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A64F0">
      <w:rPr>
        <w:noProof/>
      </w:rPr>
      <w:t>2</w:t>
    </w:r>
    <w:r>
      <w:fldChar w:fldCharType="end"/>
    </w:r>
  </w:p>
  <w:p w:rsidR="0018139F" w:rsidRDefault="0018139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025D2"/>
    <w:multiLevelType w:val="hybridMultilevel"/>
    <w:tmpl w:val="B08A1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53495"/>
    <w:multiLevelType w:val="hybridMultilevel"/>
    <w:tmpl w:val="444475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D3140FB"/>
    <w:multiLevelType w:val="hybridMultilevel"/>
    <w:tmpl w:val="FAB6A59E"/>
    <w:lvl w:ilvl="0" w:tplc="F0FA4D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E4B8D"/>
    <w:multiLevelType w:val="hybridMultilevel"/>
    <w:tmpl w:val="52724BE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0E2D"/>
    <w:rsid w:val="00091EE0"/>
    <w:rsid w:val="000A6001"/>
    <w:rsid w:val="000C532A"/>
    <w:rsid w:val="0013770B"/>
    <w:rsid w:val="00144DFF"/>
    <w:rsid w:val="001648F1"/>
    <w:rsid w:val="00176CA2"/>
    <w:rsid w:val="0018139F"/>
    <w:rsid w:val="001D0BA8"/>
    <w:rsid w:val="0022191D"/>
    <w:rsid w:val="0026027F"/>
    <w:rsid w:val="00294203"/>
    <w:rsid w:val="002C548C"/>
    <w:rsid w:val="002E0034"/>
    <w:rsid w:val="003B21CD"/>
    <w:rsid w:val="003C5332"/>
    <w:rsid w:val="00433BD0"/>
    <w:rsid w:val="004852E8"/>
    <w:rsid w:val="004C6F04"/>
    <w:rsid w:val="00512D98"/>
    <w:rsid w:val="00534B4D"/>
    <w:rsid w:val="0053683A"/>
    <w:rsid w:val="00537062"/>
    <w:rsid w:val="005909B0"/>
    <w:rsid w:val="005A1263"/>
    <w:rsid w:val="005B738D"/>
    <w:rsid w:val="005C5D46"/>
    <w:rsid w:val="006A20F7"/>
    <w:rsid w:val="006E4DD9"/>
    <w:rsid w:val="006F2BCD"/>
    <w:rsid w:val="0074303A"/>
    <w:rsid w:val="0077502B"/>
    <w:rsid w:val="007915B1"/>
    <w:rsid w:val="00840B7A"/>
    <w:rsid w:val="008A22E4"/>
    <w:rsid w:val="008A2913"/>
    <w:rsid w:val="008A41D7"/>
    <w:rsid w:val="008C3299"/>
    <w:rsid w:val="009123BF"/>
    <w:rsid w:val="00915EAD"/>
    <w:rsid w:val="009325FF"/>
    <w:rsid w:val="0093694E"/>
    <w:rsid w:val="009C78CC"/>
    <w:rsid w:val="009F0637"/>
    <w:rsid w:val="00A04460"/>
    <w:rsid w:val="00A24EB2"/>
    <w:rsid w:val="00A75D4D"/>
    <w:rsid w:val="00AA42D3"/>
    <w:rsid w:val="00AC6AA5"/>
    <w:rsid w:val="00AF6A98"/>
    <w:rsid w:val="00B8345C"/>
    <w:rsid w:val="00BA43C5"/>
    <w:rsid w:val="00BC524D"/>
    <w:rsid w:val="00BD1C90"/>
    <w:rsid w:val="00BE1D87"/>
    <w:rsid w:val="00BE54C6"/>
    <w:rsid w:val="00C2128E"/>
    <w:rsid w:val="00C75687"/>
    <w:rsid w:val="00CD3963"/>
    <w:rsid w:val="00D47847"/>
    <w:rsid w:val="00D6742B"/>
    <w:rsid w:val="00E30946"/>
    <w:rsid w:val="00E50C18"/>
    <w:rsid w:val="00EA4633"/>
    <w:rsid w:val="00F42366"/>
    <w:rsid w:val="00F56E34"/>
    <w:rsid w:val="00F62980"/>
    <w:rsid w:val="00F81B46"/>
    <w:rsid w:val="00FA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2706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48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648F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2022-08-25T08:19:00Z</cp:lastPrinted>
  <dcterms:created xsi:type="dcterms:W3CDTF">2022-09-05T08:06:00Z</dcterms:created>
  <dcterms:modified xsi:type="dcterms:W3CDTF">2023-02-20T06:45:00Z</dcterms:modified>
</cp:coreProperties>
</file>